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54B" w:rsidRDefault="0017654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4900709</wp:posOffset>
            </wp:positionH>
            <wp:positionV relativeFrom="paragraph">
              <wp:posOffset>15240</wp:posOffset>
            </wp:positionV>
            <wp:extent cx="1526540" cy="1494790"/>
            <wp:effectExtent l="0" t="0" r="0" b="0"/>
            <wp:wrapTight wrapText="bothSides">
              <wp:wrapPolygon edited="0">
                <wp:start x="0" y="0"/>
                <wp:lineTo x="0" y="21196"/>
                <wp:lineTo x="21295" y="21196"/>
                <wp:lineTo x="21295" y="0"/>
                <wp:lineTo x="0" y="0"/>
              </wp:wrapPolygon>
            </wp:wrapTight>
            <wp:docPr id="4" name="Picture 4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654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776855" cy="1284605"/>
            <wp:effectExtent l="0" t="0" r="4445" b="0"/>
            <wp:wrapTight wrapText="bothSides">
              <wp:wrapPolygon edited="0">
                <wp:start x="0" y="0"/>
                <wp:lineTo x="0" y="21141"/>
                <wp:lineTo x="21486" y="21141"/>
                <wp:lineTo x="21486" y="0"/>
                <wp:lineTo x="0" y="0"/>
              </wp:wrapPolygon>
            </wp:wrapTight>
            <wp:docPr id="3" name="Picture 3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855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654B">
        <w:rPr>
          <w:noProof/>
          <w:lang w:eastAsia="en-GB"/>
        </w:rPr>
        <w:t xml:space="preserve"> </w:t>
      </w:r>
    </w:p>
    <w:p w:rsidR="0017654B" w:rsidRDefault="0017654B"/>
    <w:p w:rsidR="0017654B" w:rsidRDefault="0017654B"/>
    <w:p w:rsidR="0017654B" w:rsidRDefault="0017654B"/>
    <w:p w:rsidR="0017654B" w:rsidRPr="00DC1684" w:rsidRDefault="0017654B">
      <w:pPr>
        <w:rPr>
          <w:sz w:val="24"/>
        </w:rPr>
      </w:pPr>
    </w:p>
    <w:p w:rsidR="00DC1684" w:rsidRPr="00DC1684" w:rsidRDefault="00DC1684" w:rsidP="00DC1684">
      <w:pPr>
        <w:jc w:val="center"/>
        <w:rPr>
          <w:rFonts w:ascii="Goudy Old Style" w:hAnsi="Goudy Old Style"/>
          <w:b/>
          <w:sz w:val="24"/>
        </w:rPr>
      </w:pPr>
      <w:r w:rsidRPr="00DC1684">
        <w:rPr>
          <w:rFonts w:ascii="Goudy Old Style" w:hAnsi="Goudy Old Style"/>
          <w:b/>
          <w:sz w:val="24"/>
        </w:rPr>
        <w:t>A VIRTUAL BOOK FAIR FOR NETTLEHAM SCHOOL FAMILIES – FEBRUARY 2021</w:t>
      </w:r>
    </w:p>
    <w:p w:rsidR="00471E9B" w:rsidRPr="00DC1684" w:rsidRDefault="007A250F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>Dear Nettleham Schools Families</w:t>
      </w:r>
    </w:p>
    <w:p w:rsidR="00676D83" w:rsidRPr="00DC1684" w:rsidRDefault="00676D83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 xml:space="preserve">We are writing to you as two schools but one Nettleham School family to share with you an exciting new joint project that will, we hope </w:t>
      </w:r>
      <w:r w:rsidR="00A6721F" w:rsidRPr="00DC1684">
        <w:rPr>
          <w:rFonts w:ascii="Goudy Old Style" w:hAnsi="Goudy Old Style"/>
          <w:sz w:val="24"/>
        </w:rPr>
        <w:t>give a great boost to reading ac</w:t>
      </w:r>
      <w:r w:rsidR="001D4B83" w:rsidRPr="00DC1684">
        <w:rPr>
          <w:rFonts w:ascii="Goudy Old Style" w:hAnsi="Goudy Old Style"/>
          <w:sz w:val="24"/>
        </w:rPr>
        <w:t>ross our whole school community, a</w:t>
      </w:r>
      <w:r w:rsidR="00E16707" w:rsidRPr="00DC1684">
        <w:rPr>
          <w:rFonts w:ascii="Goudy Old Style" w:hAnsi="Goudy Old Style"/>
          <w:sz w:val="24"/>
        </w:rPr>
        <w:t>t the same time we are thrilled to be able to support a vibrant local business.</w:t>
      </w:r>
    </w:p>
    <w:p w:rsidR="007A250F" w:rsidRPr="00DC1684" w:rsidRDefault="00E16707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>Over the past 12 months</w:t>
      </w:r>
      <w:r w:rsidR="007A250F" w:rsidRPr="00DC1684">
        <w:rPr>
          <w:rFonts w:ascii="Goudy Old Style" w:hAnsi="Goudy Old Style"/>
          <w:sz w:val="24"/>
        </w:rPr>
        <w:t xml:space="preserve">, the staff of </w:t>
      </w:r>
      <w:hyperlink r:id="rId8" w:history="1">
        <w:r w:rsidR="007A250F" w:rsidRPr="00DC1684">
          <w:rPr>
            <w:rStyle w:val="Hyperlink"/>
            <w:rFonts w:ascii="Goudy Old Style" w:hAnsi="Goudy Old Style"/>
            <w:sz w:val="24"/>
          </w:rPr>
          <w:t>Nettleham Infant</w:t>
        </w:r>
        <w:r w:rsidR="00ED760D" w:rsidRPr="00DC1684">
          <w:rPr>
            <w:rStyle w:val="Hyperlink"/>
            <w:rFonts w:ascii="Goudy Old Style" w:hAnsi="Goudy Old Style"/>
            <w:sz w:val="24"/>
          </w:rPr>
          <w:t xml:space="preserve"> and Nursery School</w:t>
        </w:r>
      </w:hyperlink>
      <w:r w:rsidR="00ED760D" w:rsidRPr="00DC1684">
        <w:rPr>
          <w:rFonts w:ascii="Goudy Old Style" w:hAnsi="Goudy Old Style"/>
          <w:sz w:val="24"/>
        </w:rPr>
        <w:t xml:space="preserve"> </w:t>
      </w:r>
      <w:r w:rsidR="007A250F" w:rsidRPr="00DC1684">
        <w:rPr>
          <w:rFonts w:ascii="Goudy Old Style" w:hAnsi="Goudy Old Style"/>
          <w:sz w:val="24"/>
        </w:rPr>
        <w:t xml:space="preserve">and </w:t>
      </w:r>
      <w:hyperlink r:id="rId9" w:history="1">
        <w:r w:rsidR="007A250F" w:rsidRPr="00DC1684">
          <w:rPr>
            <w:rStyle w:val="Hyperlink"/>
            <w:rFonts w:ascii="Goudy Old Style" w:hAnsi="Goudy Old Style"/>
            <w:sz w:val="24"/>
          </w:rPr>
          <w:t>Nettleham Church of England Aided Junior School</w:t>
        </w:r>
      </w:hyperlink>
      <w:r w:rsidR="007A250F" w:rsidRPr="00DC1684">
        <w:rPr>
          <w:rFonts w:ascii="Goudy Old Style" w:hAnsi="Goudy Old Style"/>
          <w:sz w:val="24"/>
        </w:rPr>
        <w:t xml:space="preserve"> have kept in close contact and talked about how we can move forwards with the exciting joint projects that we had </w:t>
      </w:r>
      <w:r w:rsidRPr="00DC1684">
        <w:rPr>
          <w:rFonts w:ascii="Goudy Old Style" w:hAnsi="Goudy Old Style"/>
          <w:sz w:val="24"/>
        </w:rPr>
        <w:t xml:space="preserve">initially </w:t>
      </w:r>
      <w:r w:rsidR="007A250F" w:rsidRPr="00DC1684">
        <w:rPr>
          <w:rFonts w:ascii="Goudy Old Style" w:hAnsi="Goudy Old Style"/>
          <w:sz w:val="24"/>
        </w:rPr>
        <w:t>planned at the start of 2020. It has, obviously, proved more difficult when we have had to remain in our own school and class bubbles.</w:t>
      </w:r>
    </w:p>
    <w:p w:rsidR="007A250F" w:rsidRPr="00DC1684" w:rsidRDefault="007A250F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>W</w:t>
      </w:r>
      <w:r w:rsidR="00E16707" w:rsidRPr="00DC1684">
        <w:rPr>
          <w:rFonts w:ascii="Goudy Old Style" w:hAnsi="Goudy Old Style"/>
          <w:sz w:val="24"/>
        </w:rPr>
        <w:t xml:space="preserve">ith this in </w:t>
      </w:r>
      <w:proofErr w:type="gramStart"/>
      <w:r w:rsidR="00E16707" w:rsidRPr="00DC1684">
        <w:rPr>
          <w:rFonts w:ascii="Goudy Old Style" w:hAnsi="Goudy Old Style"/>
          <w:sz w:val="24"/>
        </w:rPr>
        <w:t>mind</w:t>
      </w:r>
      <w:proofErr w:type="gramEnd"/>
      <w:r w:rsidR="00E16707" w:rsidRPr="00DC1684">
        <w:rPr>
          <w:rFonts w:ascii="Goudy Old Style" w:hAnsi="Goudy Old Style"/>
          <w:sz w:val="24"/>
        </w:rPr>
        <w:t xml:space="preserve"> w</w:t>
      </w:r>
      <w:r w:rsidRPr="00DC1684">
        <w:rPr>
          <w:rFonts w:ascii="Goudy Old Style" w:hAnsi="Goudy Old Style"/>
          <w:sz w:val="24"/>
        </w:rPr>
        <w:t xml:space="preserve">e are delighted to </w:t>
      </w:r>
      <w:r w:rsidR="00E16707" w:rsidRPr="00DC1684">
        <w:rPr>
          <w:rFonts w:ascii="Goudy Old Style" w:hAnsi="Goudy Old Style"/>
          <w:sz w:val="24"/>
        </w:rPr>
        <w:t xml:space="preserve">announce our first </w:t>
      </w:r>
      <w:r w:rsidR="00E16707" w:rsidRPr="00DC1684">
        <w:rPr>
          <w:rFonts w:ascii="Goudy Old Style" w:hAnsi="Goudy Old Style"/>
          <w:b/>
          <w:sz w:val="28"/>
        </w:rPr>
        <w:t>‘virtual’ book fa</w:t>
      </w:r>
      <w:r w:rsidR="00DC1684" w:rsidRPr="00DC1684">
        <w:rPr>
          <w:rFonts w:ascii="Goudy Old Style" w:hAnsi="Goudy Old Style"/>
          <w:b/>
          <w:sz w:val="28"/>
        </w:rPr>
        <w:t>ir</w:t>
      </w:r>
      <w:r w:rsidR="00E16707" w:rsidRPr="00DC1684">
        <w:rPr>
          <w:rFonts w:ascii="Goudy Old Style" w:hAnsi="Goudy Old Style"/>
          <w:b/>
          <w:sz w:val="28"/>
        </w:rPr>
        <w:t>.</w:t>
      </w:r>
      <w:r w:rsidR="00E16707" w:rsidRPr="00DC1684">
        <w:rPr>
          <w:rFonts w:ascii="Goudy Old Style" w:hAnsi="Goudy Old Style"/>
          <w:sz w:val="28"/>
        </w:rPr>
        <w:t xml:space="preserve"> </w:t>
      </w:r>
      <w:r w:rsidR="00160967" w:rsidRPr="00DC1684">
        <w:rPr>
          <w:rFonts w:ascii="Goudy Old Style" w:hAnsi="Goudy Old Style"/>
          <w:sz w:val="24"/>
        </w:rPr>
        <w:t>The</w:t>
      </w:r>
      <w:r w:rsidR="00E16707" w:rsidRPr="00DC1684">
        <w:rPr>
          <w:rFonts w:ascii="Goudy Old Style" w:hAnsi="Goudy Old Style"/>
          <w:sz w:val="24"/>
        </w:rPr>
        <w:t xml:space="preserve"> staff </w:t>
      </w:r>
      <w:r w:rsidR="00160967" w:rsidRPr="00DC1684">
        <w:rPr>
          <w:rFonts w:ascii="Goudy Old Style" w:hAnsi="Goudy Old Style"/>
          <w:sz w:val="24"/>
        </w:rPr>
        <w:t xml:space="preserve">from both of our schools </w:t>
      </w:r>
      <w:r w:rsidR="00E16707" w:rsidRPr="00DC1684">
        <w:rPr>
          <w:rFonts w:ascii="Goudy Old Style" w:hAnsi="Goudy Old Style"/>
          <w:sz w:val="24"/>
        </w:rPr>
        <w:t xml:space="preserve">have </w:t>
      </w:r>
      <w:r w:rsidR="00160967" w:rsidRPr="00DC1684">
        <w:rPr>
          <w:rFonts w:ascii="Goudy Old Style" w:hAnsi="Goudy Old Style"/>
          <w:sz w:val="24"/>
        </w:rPr>
        <w:t xml:space="preserve">carefully </w:t>
      </w:r>
      <w:r w:rsidR="00E16707" w:rsidRPr="00DC1684">
        <w:rPr>
          <w:rFonts w:ascii="Goudy Old Style" w:hAnsi="Goudy Old Style"/>
          <w:sz w:val="24"/>
        </w:rPr>
        <w:t>chosen ‘recommended reads’ for their classes and we have teamed up with Lincoln’s independent bookshop</w:t>
      </w:r>
      <w:r w:rsidR="001D4B83" w:rsidRPr="00DC1684">
        <w:rPr>
          <w:rFonts w:ascii="Goudy Old Style" w:hAnsi="Goudy Old Style"/>
          <w:sz w:val="24"/>
        </w:rPr>
        <w:t>,</w:t>
      </w:r>
      <w:r w:rsidR="00E16707" w:rsidRPr="00DC1684">
        <w:rPr>
          <w:rFonts w:ascii="Goudy Old Style" w:hAnsi="Goudy Old Style"/>
          <w:sz w:val="24"/>
        </w:rPr>
        <w:t xml:space="preserve"> </w:t>
      </w:r>
      <w:hyperlink r:id="rId10" w:history="1">
        <w:r w:rsidR="00E16707" w:rsidRPr="00DC1684">
          <w:rPr>
            <w:rStyle w:val="Hyperlink"/>
            <w:rFonts w:ascii="Goudy Old Style" w:hAnsi="Goudy Old Style"/>
            <w:sz w:val="24"/>
          </w:rPr>
          <w:t>Lindum Books</w:t>
        </w:r>
      </w:hyperlink>
      <w:r w:rsidR="001D4B83" w:rsidRPr="00DC1684">
        <w:rPr>
          <w:rFonts w:ascii="Goudy Old Style" w:hAnsi="Goudy Old Style"/>
          <w:sz w:val="24"/>
        </w:rPr>
        <w:t xml:space="preserve"> to provide them for you in one place</w:t>
      </w:r>
      <w:r w:rsidR="00E16707" w:rsidRPr="00DC1684">
        <w:rPr>
          <w:rFonts w:ascii="Goudy Old Style" w:hAnsi="Goudy Old Style"/>
          <w:sz w:val="24"/>
        </w:rPr>
        <w:t xml:space="preserve">. </w:t>
      </w:r>
    </w:p>
    <w:p w:rsidR="001D4B83" w:rsidRPr="00DC1684" w:rsidRDefault="00E16707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 xml:space="preserve">When you visit </w:t>
      </w:r>
      <w:hyperlink r:id="rId11" w:history="1">
        <w:proofErr w:type="gramStart"/>
        <w:r w:rsidRPr="00DC1684">
          <w:rPr>
            <w:rStyle w:val="Hyperlink"/>
            <w:rFonts w:ascii="Goudy Old Style" w:hAnsi="Goudy Old Style"/>
            <w:sz w:val="24"/>
          </w:rPr>
          <w:t>Lindum Books’</w:t>
        </w:r>
      </w:hyperlink>
      <w:r w:rsidRPr="00DC1684">
        <w:rPr>
          <w:rFonts w:ascii="Goudy Old Style" w:hAnsi="Goudy Old Style"/>
          <w:sz w:val="24"/>
        </w:rPr>
        <w:t xml:space="preserve"> page on </w:t>
      </w:r>
      <w:r w:rsidR="001D4B83" w:rsidRPr="00DC1684">
        <w:rPr>
          <w:rFonts w:ascii="Goudy Old Style" w:hAnsi="Goudy Old Style"/>
          <w:sz w:val="24"/>
        </w:rPr>
        <w:t>the</w:t>
      </w:r>
      <w:r w:rsidRPr="00DC1684">
        <w:rPr>
          <w:rFonts w:ascii="Goudy Old Style" w:hAnsi="Goudy Old Style"/>
          <w:sz w:val="24"/>
        </w:rPr>
        <w:t xml:space="preserve"> uk.bookshop.org site</w:t>
      </w:r>
      <w:proofErr w:type="gramEnd"/>
      <w:r w:rsidRPr="00DC1684">
        <w:rPr>
          <w:rFonts w:ascii="Goudy Old Style" w:hAnsi="Goudy Old Style"/>
          <w:sz w:val="24"/>
        </w:rPr>
        <w:t xml:space="preserve"> you will find two </w:t>
      </w:r>
      <w:r w:rsidR="001D4B83" w:rsidRPr="00DC1684">
        <w:rPr>
          <w:rFonts w:ascii="Goudy Old Style" w:hAnsi="Goudy Old Style"/>
          <w:sz w:val="24"/>
        </w:rPr>
        <w:t xml:space="preserve">book </w:t>
      </w:r>
      <w:r w:rsidRPr="00DC1684">
        <w:rPr>
          <w:rFonts w:ascii="Goudy Old Style" w:hAnsi="Goudy Old Style"/>
          <w:sz w:val="24"/>
        </w:rPr>
        <w:t>lists</w:t>
      </w:r>
      <w:r w:rsidR="001D4B83" w:rsidRPr="00DC1684">
        <w:rPr>
          <w:rFonts w:ascii="Goudy Old Style" w:hAnsi="Goudy Old Style"/>
          <w:sz w:val="24"/>
        </w:rPr>
        <w:t>:</w:t>
      </w:r>
    </w:p>
    <w:p w:rsidR="00E16707" w:rsidRPr="00DC1684" w:rsidRDefault="00613E68">
      <w:pPr>
        <w:rPr>
          <w:rFonts w:ascii="Goudy Old Style" w:hAnsi="Goudy Old Style"/>
          <w:sz w:val="24"/>
        </w:rPr>
      </w:pPr>
      <w:hyperlink r:id="rId12" w:history="1">
        <w:r w:rsidR="00E16707" w:rsidRPr="00DC1684">
          <w:rPr>
            <w:rStyle w:val="Hyperlink"/>
            <w:rFonts w:ascii="Goudy Old Style" w:hAnsi="Goudy Old Style"/>
            <w:sz w:val="24"/>
          </w:rPr>
          <w:t>Nettleham Infant</w:t>
        </w:r>
        <w:r w:rsidR="00DC1684" w:rsidRPr="00DC1684">
          <w:rPr>
            <w:rStyle w:val="Hyperlink"/>
            <w:rFonts w:ascii="Goudy Old Style" w:hAnsi="Goudy Old Style"/>
            <w:sz w:val="24"/>
          </w:rPr>
          <w:t xml:space="preserve"> and Nursery</w:t>
        </w:r>
        <w:r w:rsidR="00E16707" w:rsidRPr="00DC1684">
          <w:rPr>
            <w:rStyle w:val="Hyperlink"/>
            <w:rFonts w:ascii="Goudy Old Style" w:hAnsi="Goudy Old Style"/>
            <w:sz w:val="24"/>
          </w:rPr>
          <w:t xml:space="preserve"> School</w:t>
        </w:r>
      </w:hyperlink>
      <w:r w:rsidR="00E16707" w:rsidRPr="00DC1684">
        <w:rPr>
          <w:rFonts w:ascii="Goudy Old Style" w:hAnsi="Goudy Old Style"/>
          <w:sz w:val="24"/>
        </w:rPr>
        <w:t xml:space="preserve">: </w:t>
      </w:r>
      <w:hyperlink r:id="rId13" w:history="1">
        <w:r w:rsidR="00E16707" w:rsidRPr="00DC1684">
          <w:rPr>
            <w:rStyle w:val="Hyperlink"/>
            <w:rFonts w:ascii="Goudy Old Style" w:hAnsi="Goudy Old Style"/>
            <w:sz w:val="24"/>
          </w:rPr>
          <w:t>https://uk.bookshop.org/lists/nettleham-schools-suggested-reads-infants</w:t>
        </w:r>
      </w:hyperlink>
      <w:r w:rsidR="00E16707" w:rsidRPr="00DC1684">
        <w:rPr>
          <w:rFonts w:ascii="Goudy Old Style" w:hAnsi="Goudy Old Style"/>
          <w:sz w:val="24"/>
        </w:rPr>
        <w:t xml:space="preserve"> </w:t>
      </w:r>
    </w:p>
    <w:p w:rsidR="00E16707" w:rsidRPr="00DC1684" w:rsidRDefault="00613E68">
      <w:pPr>
        <w:rPr>
          <w:rFonts w:ascii="Goudy Old Style" w:hAnsi="Goudy Old Style"/>
          <w:sz w:val="24"/>
        </w:rPr>
      </w:pPr>
      <w:hyperlink r:id="rId14" w:history="1">
        <w:r w:rsidR="00E16707" w:rsidRPr="00DC1684">
          <w:rPr>
            <w:rStyle w:val="Hyperlink"/>
            <w:rFonts w:ascii="Goudy Old Style" w:hAnsi="Goudy Old Style"/>
            <w:sz w:val="24"/>
          </w:rPr>
          <w:t>Nettleham Junior School</w:t>
        </w:r>
      </w:hyperlink>
      <w:r w:rsidR="00E16707" w:rsidRPr="00DC1684">
        <w:rPr>
          <w:rFonts w:ascii="Goudy Old Style" w:hAnsi="Goudy Old Style"/>
          <w:sz w:val="24"/>
        </w:rPr>
        <w:t xml:space="preserve">: </w:t>
      </w:r>
      <w:hyperlink r:id="rId15" w:history="1">
        <w:r w:rsidR="00E16707" w:rsidRPr="00DC1684">
          <w:rPr>
            <w:rStyle w:val="Hyperlink"/>
            <w:rFonts w:ascii="Goudy Old Style" w:hAnsi="Goudy Old Style"/>
            <w:sz w:val="24"/>
          </w:rPr>
          <w:t>https://uk.bookshop.org/lists/nettleham-schools-suggested-reads-juniors</w:t>
        </w:r>
      </w:hyperlink>
      <w:r w:rsidR="00E16707" w:rsidRPr="00DC1684">
        <w:rPr>
          <w:rFonts w:ascii="Goudy Old Style" w:hAnsi="Goudy Old Style"/>
          <w:sz w:val="24"/>
        </w:rPr>
        <w:t xml:space="preserve"> </w:t>
      </w:r>
    </w:p>
    <w:p w:rsidR="00E16707" w:rsidRPr="00DC1684" w:rsidRDefault="001D4B83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>Please consider buying one or more of the books from the lists for your child</w:t>
      </w:r>
      <w:r w:rsidR="0017654B" w:rsidRPr="00DC1684">
        <w:rPr>
          <w:rFonts w:ascii="Goudy Old Style" w:hAnsi="Goudy Old Style"/>
          <w:sz w:val="24"/>
        </w:rPr>
        <w:t>ren</w:t>
      </w:r>
      <w:r w:rsidRPr="00DC1684">
        <w:rPr>
          <w:rFonts w:ascii="Goudy Old Style" w:hAnsi="Goudy Old Style"/>
          <w:sz w:val="24"/>
        </w:rPr>
        <w:t>.</w:t>
      </w:r>
      <w:r w:rsidR="00ED760D" w:rsidRPr="00DC1684">
        <w:rPr>
          <w:rFonts w:ascii="Goudy Old Style" w:hAnsi="Goudy Old Style"/>
          <w:sz w:val="24"/>
        </w:rPr>
        <w:t xml:space="preserve"> </w:t>
      </w:r>
      <w:r w:rsidRPr="00DC1684">
        <w:rPr>
          <w:rFonts w:ascii="Goudy Old Style" w:hAnsi="Goudy Old Style"/>
          <w:sz w:val="24"/>
        </w:rPr>
        <w:t xml:space="preserve">The books are grouped per year group and you can buy them directly through the site. Whilst the order is fulfilled by a national bookselling organisation, your local bookshop will benefit greatly as a result of any orders.  </w:t>
      </w:r>
    </w:p>
    <w:p w:rsidR="001D4B83" w:rsidRPr="00DC1684" w:rsidRDefault="001D4B83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>We look forward to our children ‘reading together’ once again even though they are not yet in the same building!</w:t>
      </w:r>
    </w:p>
    <w:p w:rsidR="001D4B83" w:rsidRPr="00DC1684" w:rsidRDefault="001D4B83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>With very best wishes</w:t>
      </w:r>
    </w:p>
    <w:p w:rsidR="001D4B83" w:rsidRPr="00DC1684" w:rsidRDefault="00B333DA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noProof/>
          <w:spacing w:val="-2"/>
          <w:sz w:val="24"/>
          <w:lang w:eastAsia="en-GB"/>
        </w:rPr>
        <w:drawing>
          <wp:inline distT="0" distB="0" distL="0" distR="0">
            <wp:extent cx="1149985" cy="7016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 w:cs="Tahoma"/>
          <w:sz w:val="24"/>
        </w:rPr>
        <w:object w:dxaOrig="28876" w:dyaOrig="75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75pt;height:38.2pt" o:ole="">
            <v:imagedata r:id="rId17" o:title=""/>
          </v:shape>
          <o:OLEObject Type="Embed" ProgID="CorelPhotoHouse.Document" ShapeID="_x0000_i1025" DrawAspect="Content" ObjectID="_1674637929" r:id="rId18"/>
        </w:object>
      </w:r>
    </w:p>
    <w:p w:rsidR="001D4B83" w:rsidRPr="00DC1684" w:rsidRDefault="001D4B83">
      <w:pPr>
        <w:rPr>
          <w:rFonts w:ascii="Goudy Old Style" w:hAnsi="Goudy Old Style"/>
          <w:sz w:val="24"/>
        </w:rPr>
      </w:pPr>
      <w:r w:rsidRPr="00DC1684">
        <w:rPr>
          <w:rFonts w:ascii="Goudy Old Style" w:hAnsi="Goudy Old Style"/>
          <w:sz w:val="24"/>
        </w:rPr>
        <w:t>David Gibbons</w:t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  <w:t>Catherine Jollands</w:t>
      </w:r>
    </w:p>
    <w:p w:rsidR="001D4B83" w:rsidRPr="00DC1684" w:rsidRDefault="001D4B83">
      <w:pPr>
        <w:rPr>
          <w:rFonts w:ascii="Goudy Old Style" w:hAnsi="Goudy Old Style"/>
          <w:sz w:val="24"/>
        </w:rPr>
      </w:pPr>
      <w:proofErr w:type="spellStart"/>
      <w:r w:rsidRPr="00DC1684">
        <w:rPr>
          <w:rFonts w:ascii="Goudy Old Style" w:hAnsi="Goudy Old Style"/>
          <w:sz w:val="24"/>
        </w:rPr>
        <w:t>Headteacher</w:t>
      </w:r>
      <w:proofErr w:type="spellEnd"/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proofErr w:type="spellStart"/>
      <w:r w:rsidRPr="00DC1684">
        <w:rPr>
          <w:rFonts w:ascii="Goudy Old Style" w:hAnsi="Goudy Old Style"/>
          <w:sz w:val="24"/>
        </w:rPr>
        <w:t>Headteacher</w:t>
      </w:r>
      <w:proofErr w:type="spellEnd"/>
    </w:p>
    <w:p w:rsidR="00ED760D" w:rsidRDefault="001D4B83">
      <w:r w:rsidRPr="00DC1684">
        <w:rPr>
          <w:rFonts w:ascii="Goudy Old Style" w:hAnsi="Goudy Old Style"/>
          <w:sz w:val="24"/>
        </w:rPr>
        <w:t>Nettleham C</w:t>
      </w:r>
      <w:r w:rsidR="00DC1684">
        <w:rPr>
          <w:rFonts w:ascii="Goudy Old Style" w:hAnsi="Goudy Old Style"/>
          <w:sz w:val="24"/>
        </w:rPr>
        <w:t>hurch</w:t>
      </w:r>
      <w:r w:rsidR="00405E06" w:rsidRPr="00DC1684">
        <w:rPr>
          <w:rFonts w:ascii="Goudy Old Style" w:hAnsi="Goudy Old Style"/>
          <w:sz w:val="24"/>
        </w:rPr>
        <w:t xml:space="preserve"> </w:t>
      </w:r>
      <w:r w:rsidRPr="00DC1684">
        <w:rPr>
          <w:rFonts w:ascii="Goudy Old Style" w:hAnsi="Goudy Old Style"/>
          <w:sz w:val="24"/>
        </w:rPr>
        <w:t>of</w:t>
      </w:r>
      <w:r w:rsidR="00405E06" w:rsidRPr="00DC1684">
        <w:rPr>
          <w:rFonts w:ascii="Goudy Old Style" w:hAnsi="Goudy Old Style"/>
          <w:sz w:val="24"/>
        </w:rPr>
        <w:t xml:space="preserve"> </w:t>
      </w:r>
      <w:r w:rsidRPr="00DC1684">
        <w:rPr>
          <w:rFonts w:ascii="Goudy Old Style" w:hAnsi="Goudy Old Style"/>
          <w:sz w:val="24"/>
        </w:rPr>
        <w:t>E</w:t>
      </w:r>
      <w:r w:rsidR="00DC1684">
        <w:rPr>
          <w:rFonts w:ascii="Goudy Old Style" w:hAnsi="Goudy Old Style"/>
          <w:sz w:val="24"/>
        </w:rPr>
        <w:t>ngland Aided</w:t>
      </w:r>
      <w:r w:rsidRPr="00DC1684">
        <w:rPr>
          <w:rFonts w:ascii="Goudy Old Style" w:hAnsi="Goudy Old Style"/>
          <w:sz w:val="24"/>
        </w:rPr>
        <w:t xml:space="preserve"> Junior School</w:t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</w:r>
      <w:r w:rsidRPr="00DC1684">
        <w:rPr>
          <w:rFonts w:ascii="Goudy Old Style" w:hAnsi="Goudy Old Style"/>
          <w:sz w:val="24"/>
        </w:rPr>
        <w:tab/>
        <w:t>Nettleham Infant</w:t>
      </w:r>
      <w:r w:rsidR="00ED760D" w:rsidRPr="00DC1684">
        <w:rPr>
          <w:rFonts w:ascii="Goudy Old Style" w:hAnsi="Goudy Old Style"/>
          <w:color w:val="FF0000"/>
          <w:sz w:val="24"/>
        </w:rPr>
        <w:t xml:space="preserve"> </w:t>
      </w:r>
      <w:r w:rsidR="00ED760D" w:rsidRPr="00DC1684">
        <w:rPr>
          <w:rFonts w:ascii="Goudy Old Style" w:hAnsi="Goudy Old Style"/>
          <w:sz w:val="24"/>
        </w:rPr>
        <w:t>and Nursery Sc</w:t>
      </w:r>
      <w:r w:rsidRPr="00DC1684">
        <w:rPr>
          <w:rFonts w:ascii="Goudy Old Style" w:hAnsi="Goudy Old Style"/>
          <w:sz w:val="24"/>
        </w:rPr>
        <w:t>hool</w:t>
      </w:r>
    </w:p>
    <w:p w:rsidR="00ED760D" w:rsidRDefault="00ED760D"/>
    <w:sectPr w:rsidR="00ED760D" w:rsidSect="00E167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50F"/>
    <w:rsid w:val="00160967"/>
    <w:rsid w:val="0017654B"/>
    <w:rsid w:val="001D4B83"/>
    <w:rsid w:val="003F5796"/>
    <w:rsid w:val="00405E06"/>
    <w:rsid w:val="00471E9B"/>
    <w:rsid w:val="00613E68"/>
    <w:rsid w:val="00676D83"/>
    <w:rsid w:val="007A250F"/>
    <w:rsid w:val="00A6721F"/>
    <w:rsid w:val="00B333DA"/>
    <w:rsid w:val="00DC1684"/>
    <w:rsid w:val="00E16707"/>
    <w:rsid w:val="00ED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0B55352-AFE1-4B9B-A613-802C368A6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670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33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ttleham-inf.lincs.sch.uk/" TargetMode="External"/><Relationship Id="rId13" Type="http://schemas.openxmlformats.org/officeDocument/2006/relationships/hyperlink" Target="https://uk.bookshop.org/lists/nettleham-schools-suggested-reads-infants" TargetMode="External"/><Relationship Id="rId1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uk.bookshop.org/lists/nettleham-schools-suggested-reads-infants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ettleham-junior.lincs.sch.uk/" TargetMode="External"/><Relationship Id="rId11" Type="http://schemas.openxmlformats.org/officeDocument/2006/relationships/hyperlink" Target="https://uk.bookshop.org/shop/lindumbook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uk.bookshop.org/lists/nettleham-schools-suggested-reads-juniors" TargetMode="External"/><Relationship Id="rId10" Type="http://schemas.openxmlformats.org/officeDocument/2006/relationships/hyperlink" Target="https://uk.bookshop.org/shop/lindumbooks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nettleham-inf.lincs.sch.uk/" TargetMode="External"/><Relationship Id="rId9" Type="http://schemas.openxmlformats.org/officeDocument/2006/relationships/hyperlink" Target="https://www.nettleham-junior.lincs.sch.uk/" TargetMode="External"/><Relationship Id="rId14" Type="http://schemas.openxmlformats.org/officeDocument/2006/relationships/hyperlink" Target="https://uk.bookshop.org/lists/nettleham-schools-suggested-reads-junio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Gibbons</dc:creator>
  <cp:keywords/>
  <dc:description/>
  <cp:lastModifiedBy>David Gibbons</cp:lastModifiedBy>
  <cp:revision>2</cp:revision>
  <dcterms:created xsi:type="dcterms:W3CDTF">2021-02-12T12:25:00Z</dcterms:created>
  <dcterms:modified xsi:type="dcterms:W3CDTF">2021-02-12T12:25:00Z</dcterms:modified>
</cp:coreProperties>
</file>